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F26" w:rsidRPr="00470F26" w:rsidRDefault="00470F26" w:rsidP="00470F26">
      <w:pPr>
        <w:jc w:val="center"/>
        <w:rPr>
          <w:b/>
        </w:rPr>
      </w:pPr>
      <w:r w:rsidRPr="00470F26">
        <w:rPr>
          <w:b/>
        </w:rPr>
        <w:t>Сведения об изменениях, внесенных в нормативные правовые акты, регулирующие осуществление государственного контроля (надзора), муниципального контроля, о сроках и порядке их вступления в силу.</w:t>
      </w:r>
    </w:p>
    <w:p w:rsidR="00470F26" w:rsidRDefault="00470F26" w:rsidP="00470F26">
      <w:r>
        <w:t>- Федеральный закон от 02.07.2021 № 304-ФЗ "О внесении изменений в Лесной кодекс Российской Федерации и статьи 14 и 16 Федерального закона "Об общих принципах организации местного самоуправления в Российской Федерации".</w:t>
      </w:r>
    </w:p>
    <w:p w:rsidR="00470F26" w:rsidRDefault="00470F26" w:rsidP="00470F26">
      <w:r>
        <w:t>- Федеральный закон от 02.07.2021 № 303-ФЗ "О внесении изменений в Лесной кодекс Российской Федерации и отдельные законодательные акты Российской Федерации".</w:t>
      </w:r>
    </w:p>
    <w:p w:rsidR="00470F26" w:rsidRDefault="00470F26" w:rsidP="00470F26">
      <w:r>
        <w:t>- Федеральный закон от 02.07.2021 № 301-ФЗ "О внесении изменений в Лесной кодекс Российской Федерации и отдельные законодательные акты Российской Федерации".</w:t>
      </w:r>
    </w:p>
    <w:p w:rsidR="00470F26" w:rsidRDefault="00470F26" w:rsidP="00470F26">
      <w:r>
        <w:t>- Федеральный закон от 02.07.2021 № 302-ФЗ "О внесении изменений в Лесной кодекс Российской Федерации и отдельные законодательные акты Российской Федерации"</w:t>
      </w:r>
    </w:p>
    <w:p w:rsidR="00470F26" w:rsidRDefault="00470F26" w:rsidP="00470F26">
      <w:r>
        <w:t>-  Федеральный закон от 29.12.2022 N 600-ФЗ "О внесении изменений в Лесно</w:t>
      </w:r>
      <w:r>
        <w:t xml:space="preserve">й кодекс Российской Федерации" </w:t>
      </w:r>
    </w:p>
    <w:p w:rsidR="00470F26" w:rsidRDefault="00470F26" w:rsidP="00470F26">
      <w:r>
        <w:t xml:space="preserve">-  Постановление Правительства РФ от 29.12.2022 № 2516 «О внесении изменений в постановление Правительства Российской Федерации от 10 марта 2022 г. № 336» </w:t>
      </w:r>
    </w:p>
    <w:p w:rsidR="00470F26" w:rsidRDefault="00470F26" w:rsidP="00470F26">
      <w:r>
        <w:t xml:space="preserve">-  Постановление Правительства РФ от 04.02.2023 N 161 "О внесении изменений в некоторые акты Правительства Российской Федерации" </w:t>
      </w:r>
    </w:p>
    <w:p w:rsidR="00913BFB" w:rsidRDefault="00470F26" w:rsidP="00470F26">
      <w:r>
        <w:t>-  Постановление Правительства РФ от 10.03.2023 N 372 "О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Федерации"</w:t>
      </w:r>
      <w:bookmarkStart w:id="0" w:name="_GoBack"/>
      <w:bookmarkEnd w:id="0"/>
    </w:p>
    <w:sectPr w:rsidR="00913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F26"/>
    <w:rsid w:val="00470F26"/>
    <w:rsid w:val="0091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2023-11-01T18:18:00Z</dcterms:created>
  <dcterms:modified xsi:type="dcterms:W3CDTF">2023-11-01T18:20:00Z</dcterms:modified>
</cp:coreProperties>
</file>